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20BD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  <w:b/>
        </w:rPr>
        <w:t>Rada Miejska w Książu Wlkp.</w:t>
      </w:r>
    </w:p>
    <w:p w14:paraId="5FFBD111" w14:textId="30A964BE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 xml:space="preserve">Komisja Budżetu, Prawa i Samorządu </w:t>
      </w:r>
    </w:p>
    <w:p w14:paraId="5A907448" w14:textId="40437F19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O.0012.3.4.2025</w:t>
      </w:r>
    </w:p>
    <w:p w14:paraId="72C9D8B4" w14:textId="7D4CAEDA" w:rsidR="0012282B" w:rsidRPr="00714C71" w:rsidRDefault="0012282B" w:rsidP="00714C71">
      <w:pPr>
        <w:spacing w:line="276" w:lineRule="auto"/>
        <w:jc w:val="center"/>
        <w:rPr>
          <w:rFonts w:cstheme="minorHAnsi"/>
        </w:rPr>
      </w:pPr>
      <w:r w:rsidRPr="00714C71">
        <w:rPr>
          <w:rFonts w:cstheme="minorHAnsi"/>
          <w:b/>
        </w:rPr>
        <w:t>Protokół nr 4</w:t>
      </w:r>
    </w:p>
    <w:p w14:paraId="053D0F89" w14:textId="0336B81F" w:rsidR="0012282B" w:rsidRPr="00714C71" w:rsidRDefault="0012282B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>4. Posiedzenie Komisji Budżetu, Prawa i Samorządu Rady Miejskiej w Książu Wlkp. odbyło się w dniu 14 lutego 2025 r. w sali nr 7 Urzędu Miejskiego w Książu Wlkp. Posiedzenie rozpoczęto o godz. 10.00, a zakończono o godz. 11:36 tego samego dnia.</w:t>
      </w:r>
    </w:p>
    <w:p w14:paraId="308114C8" w14:textId="77777777" w:rsidR="0012282B" w:rsidRPr="00714C71" w:rsidRDefault="0012282B" w:rsidP="00714C71">
      <w:pPr>
        <w:spacing w:after="0" w:line="276" w:lineRule="auto"/>
        <w:rPr>
          <w:rFonts w:cstheme="minorHAnsi"/>
          <w:b/>
          <w:bCs/>
        </w:rPr>
      </w:pPr>
      <w:r w:rsidRPr="00714C71">
        <w:rPr>
          <w:rFonts w:cstheme="minorHAnsi"/>
          <w:b/>
          <w:bCs/>
        </w:rPr>
        <w:t>Ad 1. Otwarcie posiedzenia.</w:t>
      </w:r>
    </w:p>
    <w:p w14:paraId="1FD6964F" w14:textId="51C03334" w:rsidR="0012282B" w:rsidRPr="00714C71" w:rsidRDefault="0012282B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Przewodnicząca Komisji Budżetu, Prawa i Samorządu otworzyła 4. Posiedzenie Komisji oraz przywitała przybyłych Radnych Rady Miejskiej w Książu Wlkp., Burmistrza Książa Wlkp. – Pana Teofila Marciniaka, Przewodniczącego Rady Miejskiej w Książu Wlkp. – Pana Sławomira Przybylskiego, Skarbnika Gminy – Panią Barbarę Poznańską, </w:t>
      </w:r>
      <w:r w:rsidR="00DD310A" w:rsidRPr="00DD310A">
        <w:rPr>
          <w:rFonts w:cstheme="minorHAnsi"/>
        </w:rPr>
        <w:t xml:space="preserve">Zastępcę Prezesa OSP Książ Wlkp. – Pana </w:t>
      </w:r>
      <w:r w:rsidR="00714C71" w:rsidRPr="00DD310A">
        <w:rPr>
          <w:rFonts w:cstheme="minorHAnsi"/>
        </w:rPr>
        <w:t xml:space="preserve">– </w:t>
      </w:r>
      <w:r w:rsidR="00DD310A" w:rsidRPr="00DD310A">
        <w:rPr>
          <w:rFonts w:cstheme="minorHAnsi"/>
        </w:rPr>
        <w:t>Marcina Weissa</w:t>
      </w:r>
      <w:r w:rsidR="00DD310A" w:rsidRPr="00DD310A">
        <w:rPr>
          <w:rFonts w:cstheme="minorHAnsi"/>
        </w:rPr>
        <w:t xml:space="preserve">, Skarbnika OSP Książ Wlkp. - </w:t>
      </w:r>
      <w:r w:rsidR="00714C71" w:rsidRPr="00DD310A">
        <w:rPr>
          <w:rFonts w:cstheme="minorHAnsi"/>
        </w:rPr>
        <w:t xml:space="preserve">Pana Bartłomieja Gościniaka, </w:t>
      </w:r>
      <w:r w:rsidRPr="00714C71">
        <w:rPr>
          <w:rFonts w:cstheme="minorHAnsi"/>
        </w:rPr>
        <w:t xml:space="preserve">Zastępcę Prezesa OSP Włościejewice-Ługi – Pana Dariusza Horałę, Naczelnik OSP Mchy – Pana Daniela Kaźmierczaka. Przewodnicząca Komisji Budżetu, Prawa i Samorządu stwierdziła, że w Posiedzeniu na 9 Członków Komisji udział bierze </w:t>
      </w:r>
      <w:r w:rsidR="00714C71">
        <w:rPr>
          <w:rFonts w:cstheme="minorHAnsi"/>
        </w:rPr>
        <w:t>9</w:t>
      </w:r>
      <w:r w:rsidRPr="00714C71">
        <w:rPr>
          <w:rFonts w:cstheme="minorHAnsi"/>
        </w:rPr>
        <w:t xml:space="preserve"> Członków. </w:t>
      </w:r>
    </w:p>
    <w:p w14:paraId="224A340F" w14:textId="77777777" w:rsidR="0012282B" w:rsidRPr="00714C71" w:rsidRDefault="0012282B" w:rsidP="00714C71">
      <w:pPr>
        <w:spacing w:after="0" w:line="276" w:lineRule="auto"/>
        <w:rPr>
          <w:rFonts w:cstheme="minorHAnsi"/>
          <w:u w:val="single"/>
        </w:rPr>
      </w:pPr>
      <w:r w:rsidRPr="00714C71">
        <w:rPr>
          <w:rFonts w:cstheme="minorHAnsi"/>
          <w:u w:val="single"/>
        </w:rPr>
        <w:t>Obecni:</w:t>
      </w:r>
    </w:p>
    <w:p w14:paraId="56171AE6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1. Bogumiła Andrzejczak</w:t>
      </w:r>
    </w:p>
    <w:p w14:paraId="4F6FC591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2. Marek Jankowski</w:t>
      </w:r>
    </w:p>
    <w:p w14:paraId="0DFB279E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3. Błażej Jędrzejczak</w:t>
      </w:r>
    </w:p>
    <w:p w14:paraId="772B8700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4. Wojciech Kubala</w:t>
      </w:r>
    </w:p>
    <w:p w14:paraId="5BE70A74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 xml:space="preserve">5. Zenon </w:t>
      </w:r>
      <w:proofErr w:type="spellStart"/>
      <w:r w:rsidRPr="00714C71">
        <w:rPr>
          <w:rFonts w:cstheme="minorHAnsi"/>
        </w:rPr>
        <w:t>Kuderczak</w:t>
      </w:r>
      <w:proofErr w:type="spellEnd"/>
    </w:p>
    <w:p w14:paraId="4988DCEE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6. Małgorzata Lenartowska</w:t>
      </w:r>
    </w:p>
    <w:p w14:paraId="229079AB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7. Anna Szymanowska</w:t>
      </w:r>
    </w:p>
    <w:p w14:paraId="1B985B7B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8. Paweł Walkowiak</w:t>
      </w:r>
    </w:p>
    <w:p w14:paraId="3EFA46AA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9. Kazimierz Zegar</w:t>
      </w:r>
    </w:p>
    <w:p w14:paraId="291F5ECC" w14:textId="77987E0F" w:rsidR="0012282B" w:rsidRPr="00714C71" w:rsidRDefault="0012282B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Lista obecności stanowi </w:t>
      </w:r>
      <w:r w:rsidRPr="00714C71">
        <w:rPr>
          <w:rFonts w:cstheme="minorHAnsi"/>
          <w:b/>
          <w:bCs/>
        </w:rPr>
        <w:t>załącznik nr 1</w:t>
      </w:r>
      <w:r w:rsidRPr="00714C71">
        <w:rPr>
          <w:rFonts w:cstheme="minorHAnsi"/>
        </w:rPr>
        <w:t xml:space="preserve"> do niniejszego protokołu.</w:t>
      </w:r>
    </w:p>
    <w:p w14:paraId="359D2CF4" w14:textId="1FD4286B" w:rsidR="007104CA" w:rsidRPr="00714C71" w:rsidRDefault="0012282B" w:rsidP="00714C71">
      <w:pPr>
        <w:spacing w:after="0" w:line="276" w:lineRule="auto"/>
        <w:rPr>
          <w:rFonts w:cstheme="minorHAnsi"/>
          <w:b/>
          <w:bCs/>
        </w:rPr>
      </w:pPr>
      <w:r w:rsidRPr="00714C71">
        <w:rPr>
          <w:rFonts w:cstheme="minorHAnsi"/>
          <w:b/>
          <w:bCs/>
        </w:rPr>
        <w:t xml:space="preserve">Ad </w:t>
      </w:r>
      <w:r w:rsidR="00714C71" w:rsidRPr="00714C71">
        <w:rPr>
          <w:rFonts w:cstheme="minorHAnsi"/>
          <w:b/>
          <w:bCs/>
        </w:rPr>
        <w:t>2. Przedstawienie porządku posiedzenia.</w:t>
      </w:r>
    </w:p>
    <w:p w14:paraId="16DE584D" w14:textId="77777777" w:rsidR="0012282B" w:rsidRPr="00714C71" w:rsidRDefault="0012282B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 xml:space="preserve">Przewodnicząca Komisji Budżetu Prawa i Samorządu przedstawiła otrzymany przez Radnych porządek posiedzenia: </w:t>
      </w:r>
    </w:p>
    <w:p w14:paraId="75F33426" w14:textId="77777777" w:rsidR="0012282B" w:rsidRPr="00714C71" w:rsidRDefault="0012282B" w:rsidP="00714C7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Otwarcie posiedzenia. </w:t>
      </w:r>
    </w:p>
    <w:p w14:paraId="73A814B8" w14:textId="77777777" w:rsidR="0012282B" w:rsidRPr="00714C71" w:rsidRDefault="0012282B" w:rsidP="00714C7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>Przedstawienie porządku posiedzenia.</w:t>
      </w:r>
    </w:p>
    <w:p w14:paraId="00891B02" w14:textId="77777777" w:rsidR="0012282B" w:rsidRPr="00714C71" w:rsidRDefault="00714C71" w:rsidP="00714C7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>Przedstawienie rozliczenia finansowego z udzielonych w 2024 r. dotacji z budżetu Gminy Książ Wlkp. klubom i organizacjom sportowym.</w:t>
      </w:r>
    </w:p>
    <w:p w14:paraId="40D4E59C" w14:textId="77777777" w:rsidR="0012282B" w:rsidRPr="00714C71" w:rsidRDefault="00714C71" w:rsidP="00714C7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lastRenderedPageBreak/>
        <w:t>Przedstawienie rozliczenia finansowego z udzielonej w 2024 r. dotacji z budżetu Gminy Książ Wlkp. jednostkom Ochotniczej Straży Pożarnej.</w:t>
      </w:r>
    </w:p>
    <w:p w14:paraId="39037B1A" w14:textId="77777777" w:rsidR="0012282B" w:rsidRPr="00714C71" w:rsidRDefault="00714C71" w:rsidP="00714C7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>Informacja o realizacji zadań inwestycyjnych w 2024 roku.</w:t>
      </w:r>
    </w:p>
    <w:p w14:paraId="2E6E1A0F" w14:textId="77777777" w:rsidR="0012282B" w:rsidRPr="00714C71" w:rsidRDefault="00714C71" w:rsidP="00714C71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>Wolne głosy, wnioski i informacje.</w:t>
      </w:r>
    </w:p>
    <w:p w14:paraId="197069E8" w14:textId="73DADD70" w:rsidR="007104CA" w:rsidRPr="00714C71" w:rsidRDefault="00714C71" w:rsidP="00714C71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714C71">
        <w:rPr>
          <w:rFonts w:cstheme="minorHAnsi"/>
        </w:rPr>
        <w:t>Zamknięcie posiedzenia.</w:t>
      </w:r>
    </w:p>
    <w:p w14:paraId="3A72C0C7" w14:textId="150A1208" w:rsidR="00275B0F" w:rsidRPr="00714C71" w:rsidRDefault="00275B0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Porządek posiedzenia stanowi </w:t>
      </w:r>
      <w:r w:rsidRPr="00714C71">
        <w:rPr>
          <w:rFonts w:cstheme="minorHAnsi"/>
          <w:b/>
          <w:bCs/>
        </w:rPr>
        <w:t>załącznik nr 2</w:t>
      </w:r>
      <w:r w:rsidRPr="00714C71">
        <w:rPr>
          <w:rFonts w:cstheme="minorHAnsi"/>
        </w:rPr>
        <w:t xml:space="preserve"> do niniejszego protokołu.</w:t>
      </w:r>
    </w:p>
    <w:p w14:paraId="5F003B86" w14:textId="6FE83643" w:rsidR="0012282B" w:rsidRPr="00714C71" w:rsidRDefault="0012282B" w:rsidP="00714C71">
      <w:pPr>
        <w:spacing w:line="276" w:lineRule="auto"/>
        <w:rPr>
          <w:rFonts w:cstheme="minorHAnsi"/>
          <w:b/>
          <w:bCs/>
        </w:rPr>
      </w:pPr>
      <w:r w:rsidRPr="00714C71">
        <w:rPr>
          <w:rFonts w:cstheme="minorHAnsi"/>
          <w:b/>
          <w:bCs/>
        </w:rPr>
        <w:t>Ad 3. Przedstawienie rozliczenia finansowego z udzielonych w 2024 r. dotacji z budżetu Gminy Książ Wlkp. klubom i organizacjom sportowym.</w:t>
      </w:r>
    </w:p>
    <w:p w14:paraId="1920CFEE" w14:textId="33561404" w:rsidR="0012282B" w:rsidRPr="00714C71" w:rsidRDefault="0012282B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>Przewodnicząca Komisji Budżetu, Prawa i Samorządu poinformowała</w:t>
      </w:r>
      <w:r w:rsidR="00275B0F" w:rsidRPr="00714C71">
        <w:rPr>
          <w:rFonts w:cstheme="minorHAnsi"/>
        </w:rPr>
        <w:t xml:space="preserve">, że Prezes Klubu Sportowego POGOŃ-KSIĄŻ usprawiedliwił swoją nieobecność na posiedzeniu. Omówiła przekazane sprawozdanie z wykonania wydatków w ramach przyznanej dotacji z budżetu Gminy Książ Wlkp.  </w:t>
      </w:r>
      <w:r w:rsidR="00714C71" w:rsidRPr="00714C71">
        <w:rPr>
          <w:rFonts w:cstheme="minorHAnsi"/>
        </w:rPr>
        <w:t xml:space="preserve">Sprawozdanie finansowe z przydzielonych w 2024 r. dotacji z budżetu Gminy Książ Wlkp. dla klubu Pogoń Książ Wlkp. stanowi </w:t>
      </w:r>
      <w:r w:rsidR="00714C71" w:rsidRPr="00714C71">
        <w:rPr>
          <w:rFonts w:cstheme="minorHAnsi"/>
          <w:b/>
          <w:bCs/>
        </w:rPr>
        <w:t>załącznik nr 3</w:t>
      </w:r>
      <w:r w:rsidR="00714C71" w:rsidRPr="00714C71">
        <w:rPr>
          <w:rFonts w:cstheme="minorHAnsi"/>
        </w:rPr>
        <w:t xml:space="preserve"> do niniejszego protokołu. </w:t>
      </w:r>
    </w:p>
    <w:p w14:paraId="70F86657" w14:textId="423E0464" w:rsidR="00275B0F" w:rsidRPr="00714C71" w:rsidRDefault="00275B0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Pytań nie było. </w:t>
      </w:r>
    </w:p>
    <w:p w14:paraId="5AD9B27E" w14:textId="3E78B18F" w:rsidR="00275B0F" w:rsidRPr="00714C71" w:rsidRDefault="00275B0F" w:rsidP="00714C71">
      <w:pPr>
        <w:spacing w:line="276" w:lineRule="auto"/>
        <w:rPr>
          <w:rFonts w:cstheme="minorHAnsi"/>
          <w:b/>
          <w:bCs/>
        </w:rPr>
      </w:pPr>
      <w:r w:rsidRPr="00714C71">
        <w:rPr>
          <w:rFonts w:cstheme="minorHAnsi"/>
          <w:b/>
          <w:bCs/>
        </w:rPr>
        <w:t>Ad 4. Przedstawienie rozliczenia finansowego z udzielonej w 2024 r. dotacji z budżetu Gminy Książ Wlkp. jednostkom Ochotniczej Straży Pożarnej.</w:t>
      </w:r>
    </w:p>
    <w:p w14:paraId="6CD7DA65" w14:textId="634C58F1" w:rsidR="00275B0F" w:rsidRPr="00714C71" w:rsidRDefault="00275B0F" w:rsidP="00714C71">
      <w:pPr>
        <w:spacing w:after="0"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Pan Bartłomiej Gościniak</w:t>
      </w:r>
      <w:r w:rsidRPr="00714C71">
        <w:rPr>
          <w:rFonts w:cstheme="minorHAnsi"/>
        </w:rPr>
        <w:t xml:space="preserve"> przedstawił szczegółowe rozliczenie finansowe z przydzielonych w 2024 r. dotacji z budżetu Gminy Książ Wlkp. poszczególnym jednostkom Ochotniczej Straży Pożarnej. Ponadto wyszczególnił wszystkie poniesione opłaty i inne koszty </w:t>
      </w:r>
      <w:r w:rsidR="00714C71">
        <w:rPr>
          <w:rFonts w:cstheme="minorHAnsi"/>
        </w:rPr>
        <w:t xml:space="preserve">przez </w:t>
      </w:r>
      <w:r w:rsidRPr="00714C71">
        <w:rPr>
          <w:rFonts w:cstheme="minorHAnsi"/>
        </w:rPr>
        <w:t>jednost</w:t>
      </w:r>
      <w:r w:rsidR="00714C71">
        <w:rPr>
          <w:rFonts w:cstheme="minorHAnsi"/>
        </w:rPr>
        <w:t>ki</w:t>
      </w:r>
      <w:r w:rsidRPr="00714C71">
        <w:rPr>
          <w:rFonts w:cstheme="minorHAnsi"/>
        </w:rPr>
        <w:t>. Dotacja celowa z Urzędu Miejskiego w Książu Wlkp. ogółem w 202</w:t>
      </w:r>
      <w:r w:rsidR="00EB098F" w:rsidRPr="00714C71">
        <w:rPr>
          <w:rFonts w:cstheme="minorHAnsi"/>
        </w:rPr>
        <w:t>4</w:t>
      </w:r>
      <w:r w:rsidRPr="00714C71">
        <w:rPr>
          <w:rFonts w:cstheme="minorHAnsi"/>
        </w:rPr>
        <w:t xml:space="preserve"> r. </w:t>
      </w:r>
      <w:r w:rsidR="00EB098F" w:rsidRPr="00714C71">
        <w:rPr>
          <w:rFonts w:cstheme="minorHAnsi"/>
        </w:rPr>
        <w:t>wyniosła</w:t>
      </w:r>
      <w:r w:rsidRPr="00714C71">
        <w:rPr>
          <w:rFonts w:cstheme="minorHAnsi"/>
        </w:rPr>
        <w:t xml:space="preserve"> </w:t>
      </w:r>
      <w:r w:rsidR="00EB098F" w:rsidRPr="00714C71">
        <w:rPr>
          <w:rFonts w:cstheme="minorHAnsi"/>
        </w:rPr>
        <w:t>197 0</w:t>
      </w:r>
      <w:r w:rsidRPr="00714C71">
        <w:rPr>
          <w:rFonts w:cstheme="minorHAnsi"/>
        </w:rPr>
        <w:t>00,00 zł</w:t>
      </w:r>
      <w:r w:rsidR="00EB098F" w:rsidRPr="00714C71">
        <w:rPr>
          <w:rFonts w:cstheme="minorHAnsi"/>
        </w:rPr>
        <w:t xml:space="preserve">. </w:t>
      </w:r>
      <w:r w:rsidRPr="00714C71">
        <w:rPr>
          <w:rFonts w:cstheme="minorHAnsi"/>
        </w:rPr>
        <w:t xml:space="preserve">Wydatki sfinansowane z dotacji celowej: </w:t>
      </w:r>
    </w:p>
    <w:p w14:paraId="0A755B61" w14:textId="3ECCC444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Opłaty za zużyte media – </w:t>
      </w:r>
      <w:r w:rsidR="00EB098F" w:rsidRPr="00714C71">
        <w:rPr>
          <w:rFonts w:cstheme="minorHAnsi"/>
        </w:rPr>
        <w:t>17 808,54</w:t>
      </w:r>
      <w:r w:rsidRPr="00714C71">
        <w:rPr>
          <w:rFonts w:cstheme="minorHAnsi"/>
        </w:rPr>
        <w:t xml:space="preserve"> zł </w:t>
      </w:r>
    </w:p>
    <w:p w14:paraId="036C8C8A" w14:textId="03D05915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Przeglądy samochodów pożarniczych i sprzętu – </w:t>
      </w:r>
      <w:r w:rsidR="00EB098F" w:rsidRPr="00714C71">
        <w:rPr>
          <w:rFonts w:cstheme="minorHAnsi"/>
        </w:rPr>
        <w:t>30 585,02</w:t>
      </w:r>
      <w:r w:rsidRPr="00714C71">
        <w:rPr>
          <w:rFonts w:cstheme="minorHAnsi"/>
        </w:rPr>
        <w:t xml:space="preserve"> zł </w:t>
      </w:r>
    </w:p>
    <w:p w14:paraId="2703A53B" w14:textId="0E5AA430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Naprawa i konserwacja sprzętu pożarniczego – </w:t>
      </w:r>
      <w:r w:rsidR="00EB098F" w:rsidRPr="00714C71">
        <w:rPr>
          <w:rFonts w:cstheme="minorHAnsi"/>
        </w:rPr>
        <w:t>33 811,91</w:t>
      </w:r>
      <w:r w:rsidRPr="00714C71">
        <w:rPr>
          <w:rFonts w:cstheme="minorHAnsi"/>
        </w:rPr>
        <w:t xml:space="preserve"> zł </w:t>
      </w:r>
    </w:p>
    <w:p w14:paraId="5604BE99" w14:textId="32BC710F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Ubezpieczenie samochodów pożarniczych i strażaków – </w:t>
      </w:r>
      <w:r w:rsidR="00EB098F" w:rsidRPr="00714C71">
        <w:rPr>
          <w:rFonts w:cstheme="minorHAnsi"/>
        </w:rPr>
        <w:t>27 911</w:t>
      </w:r>
      <w:r w:rsidRPr="00714C71">
        <w:rPr>
          <w:rFonts w:cstheme="minorHAnsi"/>
        </w:rPr>
        <w:t xml:space="preserve">,00 zł </w:t>
      </w:r>
    </w:p>
    <w:p w14:paraId="25D3C377" w14:textId="396BF640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Zakup etyliny, olejów, płynów, akumulatorów i części – </w:t>
      </w:r>
      <w:r w:rsidR="00EB098F" w:rsidRPr="00714C71">
        <w:rPr>
          <w:rFonts w:cstheme="minorHAnsi"/>
        </w:rPr>
        <w:t>34 310,84</w:t>
      </w:r>
      <w:r w:rsidRPr="00714C71">
        <w:rPr>
          <w:rFonts w:cstheme="minorHAnsi"/>
        </w:rPr>
        <w:t xml:space="preserve"> zł </w:t>
      </w:r>
    </w:p>
    <w:p w14:paraId="42CD99DD" w14:textId="439B37BD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Zakup sprzętu pożarniczego – </w:t>
      </w:r>
      <w:r w:rsidR="00EB098F" w:rsidRPr="00714C71">
        <w:rPr>
          <w:rFonts w:cstheme="minorHAnsi"/>
        </w:rPr>
        <w:t>26 833,07</w:t>
      </w:r>
      <w:r w:rsidRPr="00714C71">
        <w:rPr>
          <w:rFonts w:cstheme="minorHAnsi"/>
        </w:rPr>
        <w:t xml:space="preserve"> zł </w:t>
      </w:r>
    </w:p>
    <w:p w14:paraId="3854203F" w14:textId="77777777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Zakup sprzętu ochrony osobistej i umundurowania – 0,00 zł </w:t>
      </w:r>
    </w:p>
    <w:p w14:paraId="0B199020" w14:textId="6D5E26B0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Szkolenia i badania lekarskie członków OSP – </w:t>
      </w:r>
      <w:r w:rsidR="00EB098F" w:rsidRPr="00714C71">
        <w:rPr>
          <w:rFonts w:cstheme="minorHAnsi"/>
        </w:rPr>
        <w:t>24 840,00</w:t>
      </w:r>
      <w:r w:rsidRPr="00714C71">
        <w:rPr>
          <w:rFonts w:cstheme="minorHAnsi"/>
        </w:rPr>
        <w:t xml:space="preserve"> zł </w:t>
      </w:r>
    </w:p>
    <w:p w14:paraId="0EC1F477" w14:textId="33A2CB7F" w:rsidR="00275B0F" w:rsidRPr="00714C71" w:rsidRDefault="00275B0F" w:rsidP="00714C71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Koszty administracyjne związane z prowadzeniem dokumentacji finansowo – księgowej </w:t>
      </w:r>
      <w:r w:rsidR="00EB098F" w:rsidRPr="00714C71">
        <w:rPr>
          <w:rFonts w:cstheme="minorHAnsi"/>
        </w:rPr>
        <w:t>–</w:t>
      </w:r>
      <w:r w:rsidRPr="00714C71">
        <w:rPr>
          <w:rFonts w:cstheme="minorHAnsi"/>
        </w:rPr>
        <w:t xml:space="preserve"> </w:t>
      </w:r>
      <w:r w:rsidR="00EB098F" w:rsidRPr="00714C71">
        <w:rPr>
          <w:rFonts w:cstheme="minorHAnsi"/>
        </w:rPr>
        <w:t>899,62</w:t>
      </w:r>
      <w:r w:rsidRPr="00714C71">
        <w:rPr>
          <w:rFonts w:cstheme="minorHAnsi"/>
        </w:rPr>
        <w:t xml:space="preserve"> zł </w:t>
      </w:r>
    </w:p>
    <w:p w14:paraId="0675BDEC" w14:textId="77777777" w:rsidR="00275B0F" w:rsidRPr="00714C71" w:rsidRDefault="00275B0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Rozliczenie finansowe z przydzielonych w 2024 r. dotacji z budżetu Gminy Książ Wlkp. jednostkom Ochotniczej Straży Pożarnej stanowi </w:t>
      </w:r>
      <w:r w:rsidRPr="00714C71">
        <w:rPr>
          <w:rFonts w:cstheme="minorHAnsi"/>
          <w:b/>
          <w:bCs/>
        </w:rPr>
        <w:t>załącznik nr 4</w:t>
      </w:r>
      <w:r w:rsidRPr="00714C71">
        <w:rPr>
          <w:rFonts w:cstheme="minorHAnsi"/>
        </w:rPr>
        <w:t xml:space="preserve"> do niniejszego protokołu. </w:t>
      </w:r>
    </w:p>
    <w:p w14:paraId="441A353C" w14:textId="393652D3" w:rsidR="00275B0F" w:rsidRPr="00714C71" w:rsidRDefault="00275B0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lastRenderedPageBreak/>
        <w:t>Prezesi OSP kolejno przedstawili informacje dotyczące prowadzonych jednostek w zakresie liczby wyjazdów w 2024 r.</w:t>
      </w:r>
    </w:p>
    <w:p w14:paraId="60988299" w14:textId="0BCEE463" w:rsidR="00EB098F" w:rsidRPr="00714C71" w:rsidRDefault="00EB098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Radny Marek Jankowski</w:t>
      </w:r>
      <w:r w:rsidRPr="00714C71">
        <w:rPr>
          <w:rFonts w:cstheme="minorHAnsi"/>
        </w:rPr>
        <w:t xml:space="preserve"> zapytał ile paliwa zostało wykorzystanych przez poszczególne jednostki.</w:t>
      </w:r>
    </w:p>
    <w:p w14:paraId="2D52E608" w14:textId="263D3ED3" w:rsidR="00EB098F" w:rsidRPr="00714C71" w:rsidRDefault="00EB098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Pan Bartłomiej Gościniak </w:t>
      </w:r>
      <w:r w:rsidRPr="00714C71">
        <w:rPr>
          <w:rFonts w:cstheme="minorHAnsi"/>
        </w:rPr>
        <w:t xml:space="preserve">odpowiedział, że szczegółowe zestawienie zostanie przekazane.  </w:t>
      </w:r>
    </w:p>
    <w:p w14:paraId="3D720940" w14:textId="60AA6E41" w:rsidR="00275B0F" w:rsidRPr="00714C71" w:rsidRDefault="00EB098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Przewodniczący Rady</w:t>
      </w:r>
      <w:r w:rsidRPr="00714C71">
        <w:rPr>
          <w:rFonts w:cstheme="minorHAnsi"/>
        </w:rPr>
        <w:t xml:space="preserve"> zasugerował, by w ten sposób wyszczególnić wszystkie ponoszone koszty. </w:t>
      </w:r>
    </w:p>
    <w:p w14:paraId="0F8A361B" w14:textId="508ACABB" w:rsidR="00EB098F" w:rsidRPr="00714C71" w:rsidRDefault="00EB098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Radny Marek Jankowski</w:t>
      </w:r>
      <w:r w:rsidRPr="00714C71">
        <w:rPr>
          <w:rFonts w:cstheme="minorHAnsi"/>
        </w:rPr>
        <w:t xml:space="preserve"> zapytał o zakup węży.</w:t>
      </w:r>
    </w:p>
    <w:p w14:paraId="747757C1" w14:textId="39C0F8E0" w:rsidR="00EB098F" w:rsidRPr="00714C71" w:rsidRDefault="00EB098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Pan Bartłomiej Gościniak </w:t>
      </w:r>
      <w:r w:rsidRPr="00714C71">
        <w:rPr>
          <w:rFonts w:cstheme="minorHAnsi"/>
        </w:rPr>
        <w:t>odpowiedział, że są one przechowywane w siedzibie OSP Włoście</w:t>
      </w:r>
      <w:r w:rsidR="00714C71">
        <w:rPr>
          <w:rFonts w:cstheme="minorHAnsi"/>
        </w:rPr>
        <w:t>je</w:t>
      </w:r>
      <w:r w:rsidRPr="00714C71">
        <w:rPr>
          <w:rFonts w:cstheme="minorHAnsi"/>
        </w:rPr>
        <w:t xml:space="preserve">wice-Ługi i na wypadek uszkodzenia węży w innych jednostkach zostaną </w:t>
      </w:r>
      <w:r w:rsidR="00714C71">
        <w:rPr>
          <w:rFonts w:cstheme="minorHAnsi"/>
        </w:rPr>
        <w:t xml:space="preserve">one </w:t>
      </w:r>
      <w:r w:rsidRPr="00714C71">
        <w:rPr>
          <w:rFonts w:cstheme="minorHAnsi"/>
        </w:rPr>
        <w:t xml:space="preserve">przekazane. </w:t>
      </w:r>
    </w:p>
    <w:p w14:paraId="2CA8DD7F" w14:textId="6AECE63D" w:rsidR="00EB098F" w:rsidRPr="00714C71" w:rsidRDefault="00EB098F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Radny Paweł Walkowiak</w:t>
      </w:r>
      <w:r w:rsidRPr="00714C71">
        <w:rPr>
          <w:rFonts w:cstheme="minorHAnsi"/>
        </w:rPr>
        <w:t xml:space="preserve"> zapytał o </w:t>
      </w:r>
      <w:r w:rsidR="00714C71">
        <w:rPr>
          <w:rFonts w:cstheme="minorHAnsi"/>
        </w:rPr>
        <w:t>sprawność</w:t>
      </w:r>
      <w:r w:rsidRPr="00714C71">
        <w:rPr>
          <w:rFonts w:cstheme="minorHAnsi"/>
        </w:rPr>
        <w:t xml:space="preserve"> wozu OSP Książ Wlkp. z drabiną strażacką. </w:t>
      </w:r>
    </w:p>
    <w:p w14:paraId="2358C393" w14:textId="25524D1C" w:rsidR="00EB098F" w:rsidRPr="00714C71" w:rsidRDefault="00C66EA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Pan Marcin Weiss</w:t>
      </w:r>
      <w:r w:rsidRPr="00714C71">
        <w:rPr>
          <w:rFonts w:cstheme="minorHAnsi"/>
        </w:rPr>
        <w:t xml:space="preserve"> odpowiedział, że wóz z drabiną nie przeszedł przeglądu. Koszt przeglądu obecnie wynosi 5 tys. zł. Konieczne </w:t>
      </w:r>
      <w:r w:rsidR="00714C71">
        <w:rPr>
          <w:rFonts w:cstheme="minorHAnsi"/>
        </w:rPr>
        <w:t>jest</w:t>
      </w:r>
      <w:r w:rsidRPr="00714C71">
        <w:rPr>
          <w:rFonts w:cstheme="minorHAnsi"/>
        </w:rPr>
        <w:t xml:space="preserve"> jej naprawa i wymiana niezbędnych elementów, która została wyceniona na ok. 117 tys. zł. Kwota ta nie jest adekwatna do wartości pojazdu. Kosztorys stanowi </w:t>
      </w:r>
      <w:r w:rsidRPr="00714C71">
        <w:rPr>
          <w:rFonts w:cstheme="minorHAnsi"/>
          <w:b/>
          <w:bCs/>
        </w:rPr>
        <w:t>załącznik nr 5</w:t>
      </w:r>
      <w:r w:rsidRPr="00714C71">
        <w:rPr>
          <w:rFonts w:cstheme="minorHAnsi"/>
        </w:rPr>
        <w:t xml:space="preserve"> do niniejszego protokołu. </w:t>
      </w:r>
    </w:p>
    <w:p w14:paraId="47BD118F" w14:textId="54769457" w:rsidR="00C66EA0" w:rsidRPr="00714C71" w:rsidRDefault="00C66EA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Przewodniczący Rady</w:t>
      </w:r>
      <w:r w:rsidRPr="00714C71">
        <w:rPr>
          <w:rFonts w:cstheme="minorHAnsi"/>
        </w:rPr>
        <w:t xml:space="preserve"> zapytał o koszt zakupu nowego wozu z drabiną.</w:t>
      </w:r>
    </w:p>
    <w:p w14:paraId="138452DD" w14:textId="1E90BA81" w:rsidR="00C66EA0" w:rsidRPr="00714C71" w:rsidRDefault="00C66EA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Pan Marcin Weiss</w:t>
      </w:r>
      <w:r w:rsidRPr="00714C71">
        <w:rPr>
          <w:rFonts w:cstheme="minorHAnsi"/>
        </w:rPr>
        <w:t xml:space="preserve"> odpowiedział, że koszt zakupu wozu wynosi ok. 150-200 tys. zł i dodatkowo należy ponieść koszty certyfikacji w wysokości 15-20 tys. zł. </w:t>
      </w:r>
    </w:p>
    <w:p w14:paraId="56034BB9" w14:textId="7356BF70" w:rsidR="00C66EA0" w:rsidRPr="00714C71" w:rsidRDefault="00C66EA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Radny Paweł Walkowiak</w:t>
      </w:r>
      <w:r w:rsidRPr="00714C71">
        <w:rPr>
          <w:rFonts w:cstheme="minorHAnsi"/>
        </w:rPr>
        <w:t xml:space="preserve"> zasugerował o zakup jedn</w:t>
      </w:r>
      <w:r w:rsidR="00714C71">
        <w:rPr>
          <w:rFonts w:cstheme="minorHAnsi"/>
        </w:rPr>
        <w:t>ego wozu z</w:t>
      </w:r>
      <w:r w:rsidRPr="00714C71">
        <w:rPr>
          <w:rFonts w:cstheme="minorHAnsi"/>
        </w:rPr>
        <w:t xml:space="preserve"> drabin</w:t>
      </w:r>
      <w:r w:rsidR="00714C71">
        <w:rPr>
          <w:rFonts w:cstheme="minorHAnsi"/>
        </w:rPr>
        <w:t>ą</w:t>
      </w:r>
      <w:r w:rsidRPr="00714C71">
        <w:rPr>
          <w:rFonts w:cstheme="minorHAnsi"/>
        </w:rPr>
        <w:t xml:space="preserve"> na teren całego powiatu śremskiego i udział w kosztach Starostwo Powiatowego w Śremie. </w:t>
      </w:r>
    </w:p>
    <w:p w14:paraId="3E79CE4E" w14:textId="2618803D" w:rsidR="00EB098F" w:rsidRPr="00714C71" w:rsidRDefault="00C66EA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Pan Marcin Weiss </w:t>
      </w:r>
      <w:r w:rsidRPr="00714C71">
        <w:rPr>
          <w:rFonts w:cstheme="minorHAnsi"/>
        </w:rPr>
        <w:t xml:space="preserve">dodał, że obecny wóz ma przegląd ważny do listopada bieżącego roku i jeśli zostanie sprzedany wcześniej to możliwe jest uzyskanie większej kwoty ze sprzedaży. </w:t>
      </w:r>
    </w:p>
    <w:p w14:paraId="75E03798" w14:textId="72C0A71B" w:rsidR="00AF05CC" w:rsidRPr="00714C71" w:rsidRDefault="00AF05C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Radni Rady Miejskiej w Książu Wlkp.</w:t>
      </w:r>
      <w:r w:rsidRPr="00714C71">
        <w:rPr>
          <w:rFonts w:cstheme="minorHAnsi"/>
        </w:rPr>
        <w:t xml:space="preserve"> zobligowali do przeprowadzenia rozmów ze Starostą Śremskim oraz PSP w Śremie o dofinansowanie. </w:t>
      </w:r>
    </w:p>
    <w:p w14:paraId="2D1D94A2" w14:textId="2EC85DB0" w:rsidR="00AF05CC" w:rsidRPr="00714C71" w:rsidRDefault="00AF05C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Burmistrz Książa Wlkp.</w:t>
      </w:r>
      <w:r w:rsidRPr="00714C71">
        <w:rPr>
          <w:rFonts w:cstheme="minorHAnsi"/>
        </w:rPr>
        <w:t xml:space="preserve"> odpowiedział, że w bieżącym roku nie zaplanowano środków finansowanych na ten cel. Możliwe jest podjęcie rozmów w Starostwie Powiatowym w Śremie. </w:t>
      </w:r>
    </w:p>
    <w:p w14:paraId="423524E1" w14:textId="6C30768F" w:rsidR="00AF05CC" w:rsidRPr="00714C71" w:rsidRDefault="00AF05C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Radny Kazimierz Zegar</w:t>
      </w:r>
      <w:r w:rsidRPr="00714C71">
        <w:rPr>
          <w:rFonts w:cstheme="minorHAnsi"/>
        </w:rPr>
        <w:t xml:space="preserve"> zapytał kto odpowiada za uprzątniecie terenu po pożarze. </w:t>
      </w:r>
    </w:p>
    <w:p w14:paraId="510B7FDA" w14:textId="6CD53991" w:rsidR="00AF05CC" w:rsidRPr="00714C71" w:rsidRDefault="00AF05C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Pan Marcin Perz</w:t>
      </w:r>
      <w:r w:rsidRPr="00714C71">
        <w:rPr>
          <w:rFonts w:cstheme="minorHAnsi"/>
        </w:rPr>
        <w:t xml:space="preserve"> odpowiedział, że straż odpowiada za </w:t>
      </w:r>
      <w:r w:rsidR="00D761C0" w:rsidRPr="00714C71">
        <w:rPr>
          <w:rFonts w:cstheme="minorHAnsi"/>
        </w:rPr>
        <w:t xml:space="preserve">ugaszenie pożaru, policja za zabezpieczanie terenu, a posprzątanie skutków pożaru leży po stronie właściciela nieruchomości. </w:t>
      </w:r>
    </w:p>
    <w:p w14:paraId="53B6B4DE" w14:textId="0203F237" w:rsidR="00AF05CC" w:rsidRPr="00714C71" w:rsidRDefault="00AF05C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 xml:space="preserve">Więcej pytań nie było. </w:t>
      </w:r>
    </w:p>
    <w:p w14:paraId="59E6E1D0" w14:textId="57D9A5B3" w:rsidR="00AF05CC" w:rsidRPr="00714C71" w:rsidRDefault="00AF05CC" w:rsidP="00714C71">
      <w:pPr>
        <w:spacing w:line="276" w:lineRule="auto"/>
        <w:rPr>
          <w:rFonts w:cstheme="minorHAnsi"/>
          <w:b/>
          <w:bCs/>
        </w:rPr>
      </w:pPr>
      <w:r w:rsidRPr="00714C71">
        <w:rPr>
          <w:rFonts w:cstheme="minorHAnsi"/>
          <w:b/>
          <w:bCs/>
        </w:rPr>
        <w:lastRenderedPageBreak/>
        <w:t>Ad 5. Informacja o realizacji zadań inwestycyjnych w 2024 roku.</w:t>
      </w:r>
    </w:p>
    <w:p w14:paraId="1B81FAD3" w14:textId="4F553BB7" w:rsidR="00D761C0" w:rsidRPr="00714C71" w:rsidRDefault="00D761C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Pracownik Urzędu Miejskiego w Książu Wlkp. – Pani Malwina Ratajczak </w:t>
      </w:r>
      <w:r w:rsidRPr="00714C71">
        <w:rPr>
          <w:rFonts w:cstheme="minorHAnsi"/>
        </w:rPr>
        <w:t>przedstawiła wykonane zadania inwestycje w 2024 roku wraz z wskazaniem wartości przedsięwzięć, wyłonionym wykonawcą prac, zakresem zrealizowanych prac, ewentualnymi pozyskanymi dofinansowaniami</w:t>
      </w:r>
      <w:r w:rsidR="00714C71">
        <w:rPr>
          <w:rFonts w:cstheme="minorHAnsi"/>
        </w:rPr>
        <w:t xml:space="preserve">, a także dokumentacją fotograficzną. </w:t>
      </w:r>
      <w:r w:rsidRPr="00714C71">
        <w:rPr>
          <w:rFonts w:cstheme="minorHAnsi"/>
        </w:rPr>
        <w:t xml:space="preserve">Prezentacja stanowi </w:t>
      </w:r>
      <w:r w:rsidRPr="00714C71">
        <w:rPr>
          <w:rFonts w:cstheme="minorHAnsi"/>
          <w:b/>
          <w:bCs/>
        </w:rPr>
        <w:t>załącznik nr 5</w:t>
      </w:r>
      <w:r w:rsidRPr="00714C71">
        <w:rPr>
          <w:rFonts w:cstheme="minorHAnsi"/>
        </w:rPr>
        <w:t xml:space="preserve"> no niniejszego protokołu. </w:t>
      </w:r>
    </w:p>
    <w:p w14:paraId="43679537" w14:textId="27514DFA" w:rsidR="00D761C0" w:rsidRPr="00714C71" w:rsidRDefault="00D761C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Radny Zenon </w:t>
      </w:r>
      <w:proofErr w:type="spellStart"/>
      <w:r w:rsidRPr="00714C71">
        <w:rPr>
          <w:rFonts w:cstheme="minorHAnsi"/>
          <w:b/>
          <w:bCs/>
        </w:rPr>
        <w:t>Kuderczak</w:t>
      </w:r>
      <w:proofErr w:type="spellEnd"/>
      <w:r w:rsidRPr="00714C71">
        <w:rPr>
          <w:rFonts w:cstheme="minorHAnsi"/>
        </w:rPr>
        <w:t xml:space="preserve"> zapytał rozbudowę sieci wodociągowej w miejscowościach Radoszkowo i Brzóstownia.  </w:t>
      </w:r>
    </w:p>
    <w:p w14:paraId="476F7E71" w14:textId="04E80542" w:rsidR="00D761C0" w:rsidRPr="00714C71" w:rsidRDefault="00D761C0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Burmistrz Książa Wlkp.</w:t>
      </w:r>
      <w:r w:rsidRPr="00714C71">
        <w:rPr>
          <w:rFonts w:cstheme="minorHAnsi"/>
        </w:rPr>
        <w:t xml:space="preserve"> odpowiedział, że </w:t>
      </w:r>
      <w:r w:rsidR="00E71B4C" w:rsidRPr="00714C71">
        <w:rPr>
          <w:rFonts w:cstheme="minorHAnsi"/>
        </w:rPr>
        <w:t xml:space="preserve">jest to połączenie stacji uzdatniania wody w Książu Wlkp. oraz w Mchach, by zapewnić ciągłość dostarczania wody na terenie całej Gminy Książ Wlkp. w razie awarii. Omówiono lokalizację inwestycji. </w:t>
      </w:r>
    </w:p>
    <w:p w14:paraId="5E23BDBD" w14:textId="74BD1DFE" w:rsidR="00E71B4C" w:rsidRPr="00714C71" w:rsidRDefault="00E71B4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Radny Zenon </w:t>
      </w:r>
      <w:proofErr w:type="spellStart"/>
      <w:r w:rsidRPr="00714C71">
        <w:rPr>
          <w:rFonts w:cstheme="minorHAnsi"/>
          <w:b/>
          <w:bCs/>
        </w:rPr>
        <w:t>Kuderczak</w:t>
      </w:r>
      <w:proofErr w:type="spellEnd"/>
      <w:r w:rsidRPr="00714C71">
        <w:rPr>
          <w:rFonts w:cstheme="minorHAnsi"/>
        </w:rPr>
        <w:t xml:space="preserve"> zapytał o niewykorzystane środki finansowe w ramach przyznanej dotacji na przebudowę drogi gminnej Konarskie</w:t>
      </w:r>
      <w:r w:rsidR="00C27BE2" w:rsidRPr="00714C71">
        <w:rPr>
          <w:rFonts w:cstheme="minorHAnsi"/>
        </w:rPr>
        <w:t xml:space="preserve"> </w:t>
      </w:r>
      <w:r w:rsidRPr="00714C71">
        <w:rPr>
          <w:rFonts w:cstheme="minorHAnsi"/>
        </w:rPr>
        <w:t>-</w:t>
      </w:r>
      <w:r w:rsidR="00C27BE2" w:rsidRPr="00714C71">
        <w:rPr>
          <w:rFonts w:cstheme="minorHAnsi"/>
        </w:rPr>
        <w:t xml:space="preserve"> </w:t>
      </w:r>
      <w:r w:rsidRPr="00714C71">
        <w:rPr>
          <w:rFonts w:cstheme="minorHAnsi"/>
        </w:rPr>
        <w:t>Międzybórz.</w:t>
      </w:r>
    </w:p>
    <w:p w14:paraId="2B9A52D6" w14:textId="1A8AB763" w:rsidR="00E71B4C" w:rsidRPr="00714C71" w:rsidRDefault="00E71B4C" w:rsidP="00714C71">
      <w:pPr>
        <w:spacing w:line="276" w:lineRule="auto"/>
        <w:rPr>
          <w:rFonts w:cstheme="minorHAnsi"/>
          <w:b/>
          <w:bCs/>
        </w:rPr>
      </w:pPr>
      <w:r w:rsidRPr="00714C71">
        <w:rPr>
          <w:rFonts w:cstheme="minorHAnsi"/>
          <w:b/>
          <w:bCs/>
        </w:rPr>
        <w:t>Burmistrz Książa Wlkp.</w:t>
      </w:r>
      <w:r w:rsidRPr="00714C71">
        <w:rPr>
          <w:rFonts w:cstheme="minorHAnsi"/>
        </w:rPr>
        <w:t xml:space="preserve"> odpowiedział, że niewykorzystane środki finansowe w ramach dotacji muszą zostać zwrócone. Nie ma możliwości jej wykorzystania na inny cel.  </w:t>
      </w:r>
    </w:p>
    <w:p w14:paraId="7E13C37C" w14:textId="77777777" w:rsidR="00AF05CC" w:rsidRPr="00714C71" w:rsidRDefault="00AF05CC" w:rsidP="00714C71">
      <w:pPr>
        <w:spacing w:line="276" w:lineRule="auto"/>
        <w:rPr>
          <w:rFonts w:cstheme="minorHAnsi"/>
          <w:b/>
          <w:bCs/>
        </w:rPr>
      </w:pPr>
      <w:r w:rsidRPr="00714C71">
        <w:rPr>
          <w:rFonts w:cstheme="minorHAnsi"/>
          <w:b/>
          <w:bCs/>
        </w:rPr>
        <w:t>Ad 6. Wolne głosy, wnioski i informacje.</w:t>
      </w:r>
    </w:p>
    <w:p w14:paraId="667F46A2" w14:textId="09700384" w:rsidR="00E71B4C" w:rsidRPr="00714C71" w:rsidRDefault="00E71B4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Przewodniczący Rady</w:t>
      </w:r>
      <w:r w:rsidRPr="00714C71">
        <w:rPr>
          <w:rFonts w:cstheme="minorHAnsi"/>
        </w:rPr>
        <w:t xml:space="preserve"> zapytał </w:t>
      </w:r>
      <w:r w:rsidR="00041286" w:rsidRPr="00714C71">
        <w:rPr>
          <w:rFonts w:cstheme="minorHAnsi"/>
        </w:rPr>
        <w:t>o możliwość połączenia</w:t>
      </w:r>
      <w:r w:rsidRPr="00714C71">
        <w:rPr>
          <w:rFonts w:cstheme="minorHAnsi"/>
        </w:rPr>
        <w:t xml:space="preserve"> sieci wodociągowej w Ługach.</w:t>
      </w:r>
    </w:p>
    <w:p w14:paraId="5E6B96A9" w14:textId="2CBDCB55" w:rsidR="00E71B4C" w:rsidRPr="00714C71" w:rsidRDefault="00E71B4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Burmistrz </w:t>
      </w:r>
      <w:r w:rsidR="00041286" w:rsidRPr="00714C71">
        <w:rPr>
          <w:rFonts w:cstheme="minorHAnsi"/>
          <w:b/>
          <w:bCs/>
        </w:rPr>
        <w:t>Książa</w:t>
      </w:r>
      <w:r w:rsidRPr="00714C71">
        <w:rPr>
          <w:rFonts w:cstheme="minorHAnsi"/>
          <w:b/>
          <w:bCs/>
        </w:rPr>
        <w:t xml:space="preserve"> Wlkp.</w:t>
      </w:r>
      <w:r w:rsidRPr="00714C71">
        <w:rPr>
          <w:rFonts w:cstheme="minorHAnsi"/>
        </w:rPr>
        <w:t xml:space="preserve"> odp</w:t>
      </w:r>
      <w:r w:rsidR="00041286" w:rsidRPr="00714C71">
        <w:rPr>
          <w:rFonts w:cstheme="minorHAnsi"/>
        </w:rPr>
        <w:t xml:space="preserve">owiedział, </w:t>
      </w:r>
      <w:r w:rsidRPr="00714C71">
        <w:rPr>
          <w:rFonts w:cstheme="minorHAnsi"/>
        </w:rPr>
        <w:t xml:space="preserve">że </w:t>
      </w:r>
      <w:r w:rsidR="00041286" w:rsidRPr="00714C71">
        <w:rPr>
          <w:rFonts w:cstheme="minorHAnsi"/>
        </w:rPr>
        <w:t xml:space="preserve">gdy będzie możliwość pozyskania dofinansowania na ten cel to zostanie to uwzględnione jako priorytetowe zadanie. </w:t>
      </w:r>
    </w:p>
    <w:p w14:paraId="70BE7200" w14:textId="16AAA577" w:rsidR="00041286" w:rsidRPr="00714C71" w:rsidRDefault="00C27BE2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 xml:space="preserve">Radny Zenon </w:t>
      </w:r>
      <w:proofErr w:type="spellStart"/>
      <w:r w:rsidRPr="00714C71">
        <w:rPr>
          <w:rFonts w:cstheme="minorHAnsi"/>
          <w:b/>
          <w:bCs/>
        </w:rPr>
        <w:t>Kuderczak</w:t>
      </w:r>
      <w:proofErr w:type="spellEnd"/>
      <w:r w:rsidRPr="00714C71">
        <w:rPr>
          <w:rFonts w:cstheme="minorHAnsi"/>
        </w:rPr>
        <w:t xml:space="preserve"> zapytał o planowany remont drogi wojewódzkiej na odcinku Chrząstowo – Książ Wlkp. </w:t>
      </w:r>
    </w:p>
    <w:p w14:paraId="61ABD5DF" w14:textId="33C1C17B" w:rsidR="00C27BE2" w:rsidRPr="00714C71" w:rsidRDefault="00C27BE2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Burmistrz Książa Wlkp.</w:t>
      </w:r>
      <w:r w:rsidRPr="00714C71">
        <w:rPr>
          <w:rFonts w:cstheme="minorHAnsi"/>
        </w:rPr>
        <w:t xml:space="preserve"> odpowiedział, że w tym roku realizowana jest dokumentacja projektowa i prace najprawdopodobniej ruszą w przyszłym roku. Na ten moment nie wiadomo czy będzie to wykonane w jednym odcinku czy </w:t>
      </w:r>
      <w:r w:rsidR="00714C71">
        <w:rPr>
          <w:rFonts w:cstheme="minorHAnsi"/>
        </w:rPr>
        <w:t xml:space="preserve">inwestycja </w:t>
      </w:r>
      <w:r w:rsidRPr="00714C71">
        <w:rPr>
          <w:rFonts w:cstheme="minorHAnsi"/>
        </w:rPr>
        <w:t xml:space="preserve">zostanie podzielona na dwa odcinku. </w:t>
      </w:r>
    </w:p>
    <w:p w14:paraId="770B3BDD" w14:textId="098E9A1E" w:rsidR="00C27BE2" w:rsidRPr="00714C71" w:rsidRDefault="00C27BE2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Radny Paweł Walkowiak</w:t>
      </w:r>
      <w:r w:rsidRPr="00714C71">
        <w:rPr>
          <w:rFonts w:cstheme="minorHAnsi"/>
        </w:rPr>
        <w:t xml:space="preserve"> wnioskował o wyłączanie oświetlenia ulicznego w godzinach nocnych o jednakowej godzinie w całej Gminie. </w:t>
      </w:r>
    </w:p>
    <w:p w14:paraId="0D3112FA" w14:textId="45E5CD35" w:rsidR="00C27BE2" w:rsidRPr="00714C71" w:rsidRDefault="00C27BE2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Radna Bogumiła Andrzejczak</w:t>
      </w:r>
      <w:r w:rsidRPr="00714C71">
        <w:rPr>
          <w:rFonts w:cstheme="minorHAnsi"/>
        </w:rPr>
        <w:t xml:space="preserve"> wnioskowała o przedstawienie kosztów funkcjonowania hali widowiskowo-sportowej w </w:t>
      </w:r>
      <w:r w:rsidR="00714C71" w:rsidRPr="00714C71">
        <w:rPr>
          <w:rFonts w:cstheme="minorHAnsi"/>
        </w:rPr>
        <w:t>Książu</w:t>
      </w:r>
      <w:r w:rsidRPr="00714C71">
        <w:rPr>
          <w:rFonts w:cstheme="minorHAnsi"/>
        </w:rPr>
        <w:t xml:space="preserve"> Wlkp. na koniec roku. </w:t>
      </w:r>
    </w:p>
    <w:p w14:paraId="724036EA" w14:textId="77777777" w:rsidR="00AF05CC" w:rsidRPr="00714C71" w:rsidRDefault="00AF05C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  <w:b/>
          <w:bCs/>
        </w:rPr>
        <w:t>Ad 7. Zamknięcie posiedzenia.</w:t>
      </w:r>
      <w:r w:rsidRPr="00714C71">
        <w:rPr>
          <w:rFonts w:cstheme="minorHAnsi"/>
        </w:rPr>
        <w:br/>
        <w:t xml:space="preserve">Po wyczerpaniu porządku posiedzenia Przewodnicząca Komisji Budżetu, Prawa i Samorządu zamknęła 4. posiedzenie Komisji Budżetu, Prawa i Samorządu Rady Miejskiej w Książu Wlkp. </w:t>
      </w:r>
    </w:p>
    <w:p w14:paraId="5C159A0B" w14:textId="77777777" w:rsidR="00AF05CC" w:rsidRPr="00714C71" w:rsidRDefault="00AF05CC" w:rsidP="00714C71">
      <w:pPr>
        <w:spacing w:line="276" w:lineRule="auto"/>
        <w:jc w:val="right"/>
        <w:rPr>
          <w:rFonts w:cstheme="minorHAnsi"/>
        </w:rPr>
      </w:pPr>
    </w:p>
    <w:p w14:paraId="030C0B5F" w14:textId="1EC3E42F" w:rsidR="00AF05CC" w:rsidRPr="00714C71" w:rsidRDefault="00AF05CC" w:rsidP="00714C71">
      <w:pPr>
        <w:spacing w:line="276" w:lineRule="auto"/>
        <w:jc w:val="right"/>
        <w:rPr>
          <w:rFonts w:cstheme="minorHAnsi"/>
        </w:rPr>
      </w:pPr>
      <w:r w:rsidRPr="00714C71">
        <w:rPr>
          <w:rFonts w:cstheme="minorHAnsi"/>
        </w:rPr>
        <w:t xml:space="preserve">Przewodnicząca Komisji Budżetu, Prawa </w:t>
      </w:r>
      <w:r w:rsidRPr="00714C71">
        <w:rPr>
          <w:rFonts w:cstheme="minorHAnsi"/>
        </w:rPr>
        <w:br/>
        <w:t xml:space="preserve">i Samorządu Rady Miejskiej w Książu Wlkp. </w:t>
      </w:r>
      <w:r w:rsidRPr="00714C71">
        <w:rPr>
          <w:rFonts w:cstheme="minorHAnsi"/>
        </w:rPr>
        <w:br/>
        <w:t xml:space="preserve">/-/ Małgorzata Lenartowska </w:t>
      </w:r>
    </w:p>
    <w:p w14:paraId="123AE6DA" w14:textId="2487A685" w:rsidR="007104CA" w:rsidRDefault="00AF05CC" w:rsidP="00714C71">
      <w:pPr>
        <w:spacing w:line="276" w:lineRule="auto"/>
        <w:rPr>
          <w:rFonts w:cstheme="minorHAnsi"/>
        </w:rPr>
      </w:pPr>
      <w:r w:rsidRPr="00714C71">
        <w:rPr>
          <w:rFonts w:cstheme="minorHAnsi"/>
        </w:rPr>
        <w:t>Przygotowała: Agnieszka Drzewiecka</w:t>
      </w:r>
    </w:p>
    <w:p w14:paraId="21D0827F" w14:textId="77777777" w:rsidR="00717FB3" w:rsidRDefault="00717FB3" w:rsidP="00714C71">
      <w:pPr>
        <w:spacing w:line="276" w:lineRule="auto"/>
        <w:rPr>
          <w:rFonts w:cstheme="minorHAnsi"/>
        </w:rPr>
      </w:pPr>
    </w:p>
    <w:p w14:paraId="08600BBB" w14:textId="6F9D907F" w:rsidR="00717FB3" w:rsidRPr="00714C71" w:rsidRDefault="00717FB3" w:rsidP="00714C71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Uwagi: Rozliczenie finansowe z podziałem na poszczególne jednostki OSP zostało przekazane do Biura Rady Miejskiej w Książu Wlkp. w dniu </w:t>
      </w:r>
      <w:r w:rsidR="00DD310A" w:rsidRPr="00DD310A">
        <w:rPr>
          <w:rFonts w:cstheme="minorHAnsi"/>
        </w:rPr>
        <w:t>28</w:t>
      </w:r>
      <w:r w:rsidRPr="00DD310A">
        <w:rPr>
          <w:rFonts w:cstheme="minorHAnsi"/>
        </w:rPr>
        <w:t xml:space="preserve"> lutego 2025 r.</w:t>
      </w:r>
      <w:r>
        <w:rPr>
          <w:rFonts w:cstheme="minorHAnsi"/>
        </w:rPr>
        <w:t xml:space="preserve"> Stanowi ono </w:t>
      </w:r>
      <w:r w:rsidRPr="00717FB3">
        <w:rPr>
          <w:rFonts w:cstheme="minorHAnsi"/>
          <w:b/>
          <w:bCs/>
        </w:rPr>
        <w:t xml:space="preserve">załącznik nr 6 </w:t>
      </w:r>
      <w:r>
        <w:rPr>
          <w:rFonts w:cstheme="minorHAnsi"/>
        </w:rPr>
        <w:t xml:space="preserve">do niniejszego protokołu. </w:t>
      </w:r>
    </w:p>
    <w:sectPr w:rsidR="00717FB3" w:rsidRPr="00714C7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84C9" w14:textId="77777777" w:rsidR="00714C71" w:rsidRDefault="00714C71">
      <w:pPr>
        <w:spacing w:after="0" w:line="240" w:lineRule="auto"/>
      </w:pPr>
      <w:r>
        <w:separator/>
      </w:r>
    </w:p>
  </w:endnote>
  <w:endnote w:type="continuationSeparator" w:id="0">
    <w:p w14:paraId="6BD468B3" w14:textId="77777777" w:rsidR="00714C71" w:rsidRDefault="0071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2604994"/>
      <w:docPartObj>
        <w:docPartGallery w:val="Page Numbers (Bottom of Page)"/>
        <w:docPartUnique/>
      </w:docPartObj>
    </w:sdtPr>
    <w:sdtEndPr/>
    <w:sdtContent>
      <w:p w14:paraId="58D9FF00" w14:textId="50066CE9" w:rsidR="0012282B" w:rsidRDefault="001228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8B368D" w14:textId="34BC84B7" w:rsidR="00714C71" w:rsidRDefault="00714C71" w:rsidP="002A7B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7341" w14:textId="77777777" w:rsidR="00714C71" w:rsidRDefault="00714C71">
      <w:pPr>
        <w:spacing w:after="0" w:line="240" w:lineRule="auto"/>
      </w:pPr>
      <w:r>
        <w:separator/>
      </w:r>
    </w:p>
  </w:footnote>
  <w:footnote w:type="continuationSeparator" w:id="0">
    <w:p w14:paraId="53834C40" w14:textId="77777777" w:rsidR="00714C71" w:rsidRDefault="0071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3327" w14:textId="77777777" w:rsidR="00714C71" w:rsidRDefault="00714C71" w:rsidP="009B762F">
    <w:pPr>
      <w:jc w:val="right"/>
    </w:pPr>
    <w:r>
      <w:rPr>
        <w:noProof/>
      </w:rPr>
      <w:drawing>
        <wp:inline distT="0" distB="0" distL="0" distR="0" wp14:anchorId="73A38833" wp14:editId="3685350E">
          <wp:extent cx="596900" cy="704850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6" cy="70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2806"/>
    <w:multiLevelType w:val="hybridMultilevel"/>
    <w:tmpl w:val="C8445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4443"/>
    <w:multiLevelType w:val="hybridMultilevel"/>
    <w:tmpl w:val="EC8EC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95F"/>
    <w:multiLevelType w:val="hybridMultilevel"/>
    <w:tmpl w:val="EC8EC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D4C63"/>
    <w:multiLevelType w:val="hybridMultilevel"/>
    <w:tmpl w:val="EC8EC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3612">
    <w:abstractNumId w:val="2"/>
  </w:num>
  <w:num w:numId="2" w16cid:durableId="724373651">
    <w:abstractNumId w:val="3"/>
  </w:num>
  <w:num w:numId="3" w16cid:durableId="1976369826">
    <w:abstractNumId w:val="0"/>
  </w:num>
  <w:num w:numId="4" w16cid:durableId="189720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CA"/>
    <w:rsid w:val="00041286"/>
    <w:rsid w:val="0012282B"/>
    <w:rsid w:val="00275B0F"/>
    <w:rsid w:val="003B491F"/>
    <w:rsid w:val="003D43F0"/>
    <w:rsid w:val="007104CA"/>
    <w:rsid w:val="00714C71"/>
    <w:rsid w:val="00717FB3"/>
    <w:rsid w:val="008A2B8C"/>
    <w:rsid w:val="00A66327"/>
    <w:rsid w:val="00AF05CC"/>
    <w:rsid w:val="00C27BE2"/>
    <w:rsid w:val="00C66EA0"/>
    <w:rsid w:val="00D761C0"/>
    <w:rsid w:val="00DD310A"/>
    <w:rsid w:val="00E71B4C"/>
    <w:rsid w:val="00E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4F00"/>
  <w15:docId w15:val="{FF060546-17C9-4994-8B8F-F0B5CAC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82B"/>
  </w:style>
  <w:style w:type="paragraph" w:styleId="Stopka">
    <w:name w:val="footer"/>
    <w:basedOn w:val="Normalny"/>
    <w:link w:val="StopkaZnak"/>
    <w:uiPriority w:val="99"/>
    <w:unhideWhenUsed/>
    <w:rsid w:val="0012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82B"/>
  </w:style>
  <w:style w:type="paragraph" w:styleId="Akapitzlist">
    <w:name w:val="List Paragraph"/>
    <w:basedOn w:val="Normalny"/>
    <w:uiPriority w:val="34"/>
    <w:qFormat/>
    <w:rsid w:val="0012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Drzewiecka</cp:lastModifiedBy>
  <cp:revision>4</cp:revision>
  <dcterms:created xsi:type="dcterms:W3CDTF">2025-06-25T18:00:00Z</dcterms:created>
  <dcterms:modified xsi:type="dcterms:W3CDTF">2025-06-27T13:05:00Z</dcterms:modified>
</cp:coreProperties>
</file>